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272" w:rsidRPr="000F2CFA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CF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72272" w:rsidRPr="000F2CFA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CFA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F2CFA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</w:p>
    <w:p w:rsidR="00772272" w:rsidRPr="000F2CFA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272" w:rsidRPr="000F2CFA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CF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772272" w:rsidRPr="000F2CFA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272" w:rsidRPr="000F2CFA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CF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72272" w:rsidRPr="00772272" w:rsidRDefault="00772272" w:rsidP="00772272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72272" w:rsidRPr="00772272" w:rsidRDefault="00772272" w:rsidP="00772272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B77A2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  <w:r w:rsidR="008B77A2">
        <w:rPr>
          <w:rFonts w:ascii="Times New Roman" w:eastAsia="Times New Roman" w:hAnsi="Times New Roman" w:cs="Times New Roman"/>
          <w:sz w:val="28"/>
          <w:szCs w:val="28"/>
        </w:rPr>
        <w:t>№ 102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72272" w:rsidRPr="000F2CFA" w:rsidRDefault="000F2CFA" w:rsidP="00772272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ингалы</w:t>
      </w:r>
      <w:proofErr w:type="spellEnd"/>
    </w:p>
    <w:bookmarkEnd w:id="0"/>
    <w:p w:rsidR="00EE7F97" w:rsidRDefault="00EE7F97" w:rsidP="00A1567D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68" w:rsidRDefault="00E3000D" w:rsidP="00C35B6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C35B68">
        <w:rPr>
          <w:rFonts w:ascii="Times New Roman" w:hAnsi="Times New Roman" w:cs="Times New Roman"/>
          <w:bCs/>
          <w:sz w:val="28"/>
          <w:szCs w:val="28"/>
        </w:rPr>
        <w:t xml:space="preserve">О попечительском (наблюдательном) </w:t>
      </w:r>
    </w:p>
    <w:p w:rsidR="000F2CFA" w:rsidRDefault="00C35B68" w:rsidP="00C35B6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3000D" w:rsidRPr="00C35B68">
        <w:rPr>
          <w:rFonts w:ascii="Times New Roman" w:hAnsi="Times New Roman" w:cs="Times New Roman"/>
          <w:bCs/>
          <w:sz w:val="28"/>
          <w:szCs w:val="28"/>
        </w:rPr>
        <w:t>овете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00D" w:rsidRPr="00C35B68">
        <w:rPr>
          <w:rFonts w:ascii="Times New Roman" w:hAnsi="Times New Roman" w:cs="Times New Roman"/>
          <w:bCs/>
          <w:sz w:val="28"/>
          <w:szCs w:val="28"/>
        </w:rPr>
        <w:t xml:space="preserve">по вопросам похоронного дела </w:t>
      </w:r>
    </w:p>
    <w:p w:rsidR="000F2CFA" w:rsidRDefault="00E3000D" w:rsidP="00C35B6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C35B68">
        <w:rPr>
          <w:rFonts w:ascii="Times New Roman" w:hAnsi="Times New Roman" w:cs="Times New Roman"/>
          <w:bCs/>
          <w:sz w:val="28"/>
          <w:szCs w:val="28"/>
        </w:rPr>
        <w:t>в</w:t>
      </w:r>
      <w:r w:rsidR="000F2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5B68"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  <w:r w:rsidR="00C35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000D" w:rsidRPr="00C35B68" w:rsidRDefault="00E3000D" w:rsidP="00C35B6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</w:t>
      </w:r>
      <w:proofErr w:type="spellStart"/>
      <w:r w:rsidR="000F2CF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2CFA" w:rsidRDefault="000F2CFA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Pr="0060522E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статьей 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C35B68">
        <w:rPr>
          <w:rFonts w:ascii="Times New Roman" w:hAnsi="Times New Roman" w:cs="Times New Roman"/>
          <w:sz w:val="28"/>
          <w:szCs w:val="28"/>
        </w:rPr>
        <w:t xml:space="preserve"> 3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C35B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0F2C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Цингалы</w:t>
      </w:r>
      <w:proofErr w:type="spellEnd"/>
      <w:r w:rsidR="00C35B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E3000D" w:rsidRPr="00437168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E3000D" w:rsidRPr="00C35B68" w:rsidRDefault="00E3000D" w:rsidP="00C35B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E3000D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Pr="003736B9" w:rsidRDefault="00E3000D" w:rsidP="000F2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попечительском (наблюдательном) совете по вопросам похоронного дела в</w:t>
      </w:r>
      <w:r w:rsidR="00C35B68" w:rsidRPr="00C35B68">
        <w:t xml:space="preserve"> 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F2CF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P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C35B6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E3000D" w:rsidRPr="00B410F2" w:rsidRDefault="00E3000D" w:rsidP="000F2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  <w:r w:rsidRP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F2CF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C35B68" w:rsidRPr="00C35B68" w:rsidRDefault="00C35B68" w:rsidP="000F2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</w:t>
      </w:r>
      <w:proofErr w:type="spellStart"/>
      <w:r w:rsidR="000F2CFA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C35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CFA" w:rsidRPr="000F2CFA" w:rsidRDefault="00C35B68" w:rsidP="000F2C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CFA" w:rsidRPr="000F2CF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0F2CFA" w:rsidRPr="000F2CFA" w:rsidRDefault="000F2CFA" w:rsidP="000F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CFA" w:rsidRPr="000F2CFA" w:rsidRDefault="000F2CFA" w:rsidP="000F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CFA" w:rsidRPr="000F2CFA" w:rsidRDefault="000F2CFA" w:rsidP="000F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CFA" w:rsidRPr="000F2CFA" w:rsidRDefault="000F2CFA" w:rsidP="000F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CFA" w:rsidRPr="000F2CFA" w:rsidRDefault="000F2CFA" w:rsidP="000F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CF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0F2CFA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0F2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А.И. Козлов </w:t>
      </w:r>
    </w:p>
    <w:p w:rsidR="000F2CFA" w:rsidRDefault="000F2CFA" w:rsidP="000F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7A2" w:rsidRPr="000F2CFA" w:rsidRDefault="008B77A2" w:rsidP="000F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E3000D" w:rsidRPr="00437168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5B68" w:rsidRP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A83B9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C35B68" w:rsidRP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C35B68" w:rsidRP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F2CF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</w:p>
    <w:p w:rsidR="00E3000D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35B68" w:rsidRDefault="00E3000D" w:rsidP="00E3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E3000D" w:rsidRPr="00F412BE" w:rsidRDefault="00E3000D" w:rsidP="00C35B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опечительском (наблюдательном) совете по вопросам похоронного </w:t>
      </w:r>
      <w:r w:rsidRPr="00C35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дела в </w:t>
      </w:r>
      <w:r w:rsidR="00C35B68" w:rsidRPr="00C35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сельском поселении </w:t>
      </w:r>
      <w:proofErr w:type="spellStart"/>
      <w:r w:rsidR="000F2C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Цингалы</w:t>
      </w:r>
      <w:proofErr w:type="spellEnd"/>
    </w:p>
    <w:p w:rsidR="00E3000D" w:rsidRDefault="00E3000D" w:rsidP="00E300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000D" w:rsidRDefault="00E3000D" w:rsidP="00B42D33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>определяет задачи, функции, права, порядок формирования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C35B6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000D" w:rsidRPr="00F412BE" w:rsidRDefault="00C35B68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E3000D" w:rsidRPr="00C35B68" w:rsidRDefault="00E3000D" w:rsidP="00B42D33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создается при </w:t>
      </w:r>
      <w:r w:rsidR="00C35B6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0F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является постоянно действующим коллегиальным совещательным органом.</w:t>
      </w:r>
    </w:p>
    <w:p w:rsidR="00E3000D" w:rsidRPr="000F2CFA" w:rsidRDefault="00E3000D" w:rsidP="00B42D33">
      <w:pPr>
        <w:pStyle w:val="a5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законами и </w:t>
      </w:r>
      <w:r>
        <w:rPr>
          <w:rFonts w:ascii="Times New Roman" w:hAnsi="Times New Roman" w:cs="Times New Roman"/>
          <w:sz w:val="28"/>
          <w:szCs w:val="28"/>
        </w:rPr>
        <w:br/>
        <w:t xml:space="preserve">иными нормативными правовыми актами Ханты-Мансийского </w:t>
      </w:r>
      <w:r w:rsidRPr="0083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Югры, Уставом </w:t>
      </w:r>
      <w:r w:rsidR="00C35B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2CF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а также настоящим Положением. 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E3000D" w:rsidRDefault="00E3000D" w:rsidP="00B42D33">
      <w:pPr>
        <w:pStyle w:val="a5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>задачами Совета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C35B68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Определение основных направлений совершенствования похоронного дела в </w:t>
      </w:r>
      <w:r w:rsidR="00C35B6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C8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</w:t>
      </w:r>
      <w:r w:rsidRPr="00DB544C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 прав</w:t>
      </w:r>
      <w:r w:rsidR="000F2CFA">
        <w:rPr>
          <w:rFonts w:ascii="Times New Roman" w:hAnsi="Times New Roman" w:cs="Times New Roman"/>
          <w:sz w:val="28"/>
          <w:szCs w:val="28"/>
        </w:rPr>
        <w:t xml:space="preserve"> </w:t>
      </w:r>
      <w:r w:rsidR="00C35B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C35B6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</w:t>
      </w:r>
      <w:r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Информирование общественности о целях, задачах и итогах работы органов местного самоуправления </w:t>
      </w:r>
      <w:r w:rsidR="00C35B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C3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организации  ритуальных   услуг и содержания мест захоронения.</w:t>
      </w:r>
    </w:p>
    <w:p w:rsidR="00E3000D" w:rsidRDefault="00E3000D" w:rsidP="00B42D33">
      <w:pPr>
        <w:pStyle w:val="a5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возложенных задач Совет осуществляет следующие функции</w:t>
      </w:r>
      <w:r w:rsidRPr="007730D4">
        <w:rPr>
          <w:rFonts w:ascii="Times New Roman" w:hAnsi="Times New Roman" w:cs="Times New Roman"/>
          <w:sz w:val="28"/>
          <w:szCs w:val="28"/>
        </w:rPr>
        <w:t>:</w:t>
      </w:r>
    </w:p>
    <w:p w:rsidR="00E3000D" w:rsidRDefault="00E3000D" w:rsidP="00B42D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Проведение</w:t>
      </w:r>
      <w:r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F2CF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163D93" w:rsidRDefault="00E3000D" w:rsidP="00B42D33">
      <w:pPr>
        <w:pStyle w:val="a5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деятельности.</w:t>
      </w:r>
    </w:p>
    <w:p w:rsidR="00E3000D" w:rsidRPr="00163D93" w:rsidRDefault="00E3000D" w:rsidP="00B42D33">
      <w:pPr>
        <w:pStyle w:val="a5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E3000D" w:rsidRPr="00B057DF" w:rsidRDefault="00E3000D" w:rsidP="00B42D33">
      <w:pPr>
        <w:pStyle w:val="a5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порядку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B057DF">
        <w:rPr>
          <w:rFonts w:ascii="Times New Roman" w:hAnsi="Times New Roman" w:cs="Times New Roman"/>
          <w:sz w:val="28"/>
          <w:szCs w:val="28"/>
        </w:rPr>
        <w:t xml:space="preserve">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 w:rsidR="00E57DB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E57DB4">
        <w:rPr>
          <w:rFonts w:ascii="Times New Roman" w:hAnsi="Times New Roman" w:cs="Times New Roman"/>
          <w:sz w:val="28"/>
          <w:szCs w:val="28"/>
        </w:rPr>
        <w:t>.</w:t>
      </w:r>
    </w:p>
    <w:p w:rsidR="00E3000D" w:rsidRPr="00E45561" w:rsidRDefault="00E3000D" w:rsidP="00B42D33">
      <w:pPr>
        <w:pStyle w:val="a5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61">
        <w:rPr>
          <w:rFonts w:ascii="Times New Roman" w:hAnsi="Times New Roman" w:cs="Times New Roman"/>
          <w:sz w:val="28"/>
          <w:szCs w:val="28"/>
        </w:rPr>
        <w:t xml:space="preserve"> содействия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органам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E3000D" w:rsidRPr="00E45561" w:rsidRDefault="00E57DB4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E3000D">
        <w:rPr>
          <w:rFonts w:ascii="Times New Roman" w:hAnsi="Times New Roman" w:cs="Times New Roman"/>
          <w:sz w:val="28"/>
          <w:szCs w:val="28"/>
        </w:rPr>
        <w:t xml:space="preserve"> в </w:t>
      </w:r>
      <w:r w:rsidR="00E3000D" w:rsidRPr="00E45561">
        <w:rPr>
          <w:rFonts w:ascii="Times New Roman" w:hAnsi="Times New Roman" w:cs="Times New Roman"/>
          <w:sz w:val="28"/>
          <w:szCs w:val="28"/>
        </w:rPr>
        <w:t xml:space="preserve">разработке проектов </w:t>
      </w:r>
      <w:r w:rsidR="00E3000D">
        <w:rPr>
          <w:rFonts w:ascii="Times New Roman" w:hAnsi="Times New Roman" w:cs="Times New Roman"/>
          <w:sz w:val="28"/>
          <w:szCs w:val="28"/>
        </w:rPr>
        <w:t>муниципальных</w:t>
      </w:r>
      <w:r w:rsidR="000F2CFA">
        <w:rPr>
          <w:rFonts w:ascii="Times New Roman" w:hAnsi="Times New Roman" w:cs="Times New Roman"/>
          <w:sz w:val="28"/>
          <w:szCs w:val="28"/>
        </w:rPr>
        <w:t xml:space="preserve"> </w:t>
      </w:r>
      <w:r w:rsidR="00E3000D" w:rsidRPr="00E4556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E3000D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000D" w:rsidRPr="00E57DB4" w:rsidRDefault="00E3000D" w:rsidP="00B42D33">
      <w:pPr>
        <w:pStyle w:val="a5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895223">
        <w:rPr>
          <w:rFonts w:ascii="Times New Roman" w:hAnsi="Times New Roman" w:cs="Times New Roman"/>
          <w:sz w:val="28"/>
          <w:szCs w:val="28"/>
        </w:rPr>
        <w:t xml:space="preserve">проектов решений органов местного самоуправления </w:t>
      </w:r>
      <w:r w:rsidR="00E57DB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E57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895223">
        <w:rPr>
          <w:rFonts w:ascii="Times New Roman" w:hAnsi="Times New Roman" w:cs="Times New Roman"/>
          <w:sz w:val="28"/>
          <w:szCs w:val="28"/>
        </w:rPr>
        <w:t xml:space="preserve"> по вопросам похоронного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E57DB4">
        <w:rPr>
          <w:rFonts w:ascii="Times New Roman" w:hAnsi="Times New Roman" w:cs="Times New Roman"/>
          <w:sz w:val="28"/>
          <w:szCs w:val="28"/>
        </w:rPr>
        <w:t xml:space="preserve"> </w:t>
      </w:r>
      <w:r w:rsidRPr="00E57DB4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прав.</w:t>
      </w:r>
      <w:r w:rsidRPr="00E57DB4">
        <w:rPr>
          <w:rFonts w:ascii="Times New Roman" w:hAnsi="Times New Roman" w:cs="Times New Roman"/>
          <w:sz w:val="28"/>
          <w:szCs w:val="28"/>
        </w:rPr>
        <w:tab/>
      </w:r>
    </w:p>
    <w:p w:rsidR="00E3000D" w:rsidRDefault="00E3000D" w:rsidP="00B42D33">
      <w:pPr>
        <w:pStyle w:val="a5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E3000D" w:rsidRDefault="00E3000D" w:rsidP="00B42D33">
      <w:pPr>
        <w:pStyle w:val="a5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деятельности.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решений.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органах местного самоуправления</w:t>
      </w:r>
      <w:r w:rsidR="00E57D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органами местного самоуправления, по вопросам в сфере деятельности Совета.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Вносить предложения по совершенствованию деятельности органов местного самоуправления</w:t>
      </w:r>
      <w:r w:rsidR="00E57D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2CF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E57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 числе:</w:t>
      </w:r>
    </w:p>
    <w:p w:rsidR="00E3000D" w:rsidRPr="008F0817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E3000D" w:rsidRPr="008F0817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</w:t>
      </w:r>
      <w:r>
        <w:rPr>
          <w:rFonts w:ascii="Times New Roman" w:hAnsi="Times New Roman" w:cs="Times New Roman"/>
          <w:sz w:val="28"/>
          <w:szCs w:val="28"/>
        </w:rPr>
        <w:tab/>
        <w:t>Осуществлять иные права, не противоречащие действующему законодательству.</w:t>
      </w:r>
    </w:p>
    <w:p w:rsidR="00E3000D" w:rsidRDefault="00E3000D" w:rsidP="00B42D33">
      <w:pPr>
        <w:pStyle w:val="a5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AFF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 (по согласованию), органов местного самоуправления  юридических лиц (по согласованию), общественных организаций (по согласованию)</w:t>
      </w:r>
      <w:r w:rsidR="00D464F9">
        <w:rPr>
          <w:rFonts w:ascii="Times New Roman" w:hAnsi="Times New Roman" w:cs="Times New Roman"/>
          <w:sz w:val="28"/>
          <w:szCs w:val="28"/>
        </w:rPr>
        <w:t>, депутатов представительного органа</w:t>
      </w:r>
      <w:r w:rsidR="00767AFF">
        <w:rPr>
          <w:rFonts w:ascii="Times New Roman" w:hAnsi="Times New Roman" w:cs="Times New Roman"/>
          <w:sz w:val="28"/>
          <w:szCs w:val="28"/>
        </w:rPr>
        <w:t>.</w:t>
      </w:r>
    </w:p>
    <w:p w:rsidR="00E3000D" w:rsidRPr="00B941C1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на общественных началах.</w:t>
      </w:r>
    </w:p>
    <w:p w:rsidR="00E3000D" w:rsidRPr="00F33786" w:rsidRDefault="00E3000D" w:rsidP="00B42D33">
      <w:pPr>
        <w:pStyle w:val="a5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Совета составляет не менее  </w:t>
      </w:r>
      <w:r w:rsidR="00767AFF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F33786">
        <w:rPr>
          <w:rFonts w:ascii="Times New Roman" w:hAnsi="Times New Roman" w:cs="Times New Roman"/>
          <w:sz w:val="28"/>
          <w:szCs w:val="28"/>
        </w:rPr>
        <w:t>человек.</w:t>
      </w:r>
    </w:p>
    <w:p w:rsidR="00E3000D" w:rsidRDefault="00E3000D" w:rsidP="00B42D33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Совета:</w:t>
      </w:r>
    </w:p>
    <w:p w:rsidR="00E3000D" w:rsidRPr="00386234" w:rsidRDefault="00E3000D" w:rsidP="00B42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767AFF">
        <w:rPr>
          <w:rFonts w:ascii="Times New Roman" w:hAnsi="Times New Roman" w:cs="Times New Roman"/>
          <w:sz w:val="28"/>
          <w:szCs w:val="28"/>
        </w:rPr>
        <w:t xml:space="preserve"> один раз в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 Совета.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принимаются путе</w:t>
      </w:r>
      <w:r w:rsidR="00B42D33">
        <w:rPr>
          <w:rFonts w:ascii="Times New Roman" w:hAnsi="Times New Roman" w:cs="Times New Roman"/>
          <w:sz w:val="28"/>
          <w:szCs w:val="28"/>
        </w:rPr>
        <w:t xml:space="preserve">м открытого голосования простым </w:t>
      </w:r>
      <w:r w:rsidRPr="00386234">
        <w:rPr>
          <w:rFonts w:ascii="Times New Roman" w:hAnsi="Times New Roman" w:cs="Times New Roman"/>
          <w:sz w:val="28"/>
          <w:szCs w:val="28"/>
        </w:rPr>
        <w:t xml:space="preserve">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(от числа присутствующих).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Решения Совета оформляются протоколом заседания, который подписывает председательствующий.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Pr="00C41E61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E3000D" w:rsidRPr="00386234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767AFF" w:rsidRPr="00C35B68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района, в разделе Сельские поселения подраздел СП </w:t>
      </w:r>
      <w:proofErr w:type="spellStart"/>
      <w:r w:rsidR="00B42D33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386234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B42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23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86234">
        <w:rPr>
          <w:rFonts w:ascii="Times New Roman" w:hAnsi="Times New Roman" w:cs="Times New Roman"/>
          <w:sz w:val="28"/>
          <w:szCs w:val="28"/>
        </w:rPr>
        <w:t xml:space="preserve">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623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правовым актом </w:t>
      </w:r>
      <w:r w:rsidR="00767A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42D3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767AFF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38623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</w:t>
      </w:r>
      <w:r w:rsidR="00767AFF">
        <w:rPr>
          <w:rFonts w:ascii="Times New Roman" w:hAnsi="Times New Roman" w:cs="Times New Roman"/>
          <w:sz w:val="28"/>
          <w:szCs w:val="28"/>
        </w:rPr>
        <w:t>организационно-технического сектора администра</w:t>
      </w:r>
      <w:r w:rsidR="00B42D33"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proofErr w:type="spellStart"/>
      <w:r w:rsidR="00B42D3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767AFF">
        <w:rPr>
          <w:rFonts w:ascii="Times New Roman" w:hAnsi="Times New Roman" w:cs="Times New Roman"/>
          <w:sz w:val="28"/>
          <w:szCs w:val="28"/>
        </w:rPr>
        <w:t>.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 документацию Совета и готовит в установленном порядке документы, передаваемые на хранение в архив и на уничтожение;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FA00E6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0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E3000D" w:rsidRPr="00FA00E6" w:rsidRDefault="00E3000D" w:rsidP="00B42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  <w:r w:rsidR="00B42D33">
        <w:rPr>
          <w:rFonts w:ascii="Times New Roman" w:hAnsi="Times New Roman" w:cs="Times New Roman"/>
          <w:sz w:val="28"/>
          <w:szCs w:val="28"/>
        </w:rPr>
        <w:t xml:space="preserve"> </w:t>
      </w:r>
      <w:r w:rsidRPr="00FA00E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0D" w:rsidRPr="00FA00E6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ab/>
        <w:t>Члены Совета обладают равными правами при обсуждении вопросов и голосовании.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00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высказывать мнение по выносимому на голосование вопросу без права участия в голосовании.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A83B9C">
        <w:rPr>
          <w:rFonts w:ascii="Times New Roman" w:hAnsi="Times New Roman" w:cs="Times New Roman"/>
          <w:sz w:val="28"/>
          <w:szCs w:val="28"/>
        </w:rPr>
        <w:t>администра</w:t>
      </w:r>
      <w:r w:rsidR="00B42D33">
        <w:rPr>
          <w:rFonts w:ascii="Times New Roman" w:hAnsi="Times New Roman" w:cs="Times New Roman"/>
          <w:sz w:val="28"/>
          <w:szCs w:val="28"/>
        </w:rPr>
        <w:t xml:space="preserve">ция сельского поселения </w:t>
      </w:r>
      <w:proofErr w:type="spellStart"/>
      <w:r w:rsidR="00B42D3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A83B9C">
        <w:rPr>
          <w:rFonts w:ascii="Times New Roman" w:hAnsi="Times New Roman" w:cs="Times New Roman"/>
          <w:sz w:val="28"/>
          <w:szCs w:val="28"/>
        </w:rPr>
        <w:t>.</w:t>
      </w: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Pr="00C35B68" w:rsidRDefault="00A83B9C" w:rsidP="00A83B9C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A83B9C" w:rsidRPr="00C35B68" w:rsidRDefault="00A83B9C" w:rsidP="00A83B9C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A83B9C" w:rsidRPr="00C35B68" w:rsidRDefault="00A83B9C" w:rsidP="00A83B9C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F2CF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E3000D" w:rsidP="00E3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попечительского (наблюдательного) совета 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Style w:val="a8"/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вопросам похоронного дела </w:t>
      </w:r>
      <w:proofErr w:type="gramStart"/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F83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E3000D" w:rsidRDefault="00A83B9C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поселении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0F2C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Цингалы</w:t>
      </w:r>
      <w:proofErr w:type="spellEnd"/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83B9C" w:rsidRDefault="00A83B9C" w:rsidP="00B42D3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-председатель ветеранов </w:t>
      </w:r>
      <w:r w:rsid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общественной организации </w:t>
      </w:r>
      <w:r w:rsidR="00B42D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</w:t>
      </w:r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поселения </w:t>
      </w:r>
      <w:proofErr w:type="spellStart"/>
      <w:r w:rsidR="00B42D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Цингалы</w:t>
      </w:r>
      <w:proofErr w:type="spellEnd"/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согласованию);</w:t>
      </w:r>
    </w:p>
    <w:p w:rsidR="00D464F9" w:rsidRP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83B9C" w:rsidRDefault="00A83B9C" w:rsidP="00D464F9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мастер муниципального предприятия «ЖЭК-3»</w:t>
      </w:r>
      <w:r w:rsidRPr="00A83B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согласованию);</w:t>
      </w:r>
    </w:p>
    <w:p w:rsidR="00D464F9" w:rsidRDefault="00D464F9" w:rsidP="00D464F9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464F9" w:rsidRDefault="00D464F9" w:rsidP="00B42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-депутат Совета депутатов сельского поселения </w:t>
      </w:r>
      <w:proofErr w:type="spellStart"/>
      <w:r w:rsidR="00B42D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Цингалы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2D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(по согласованию);</w:t>
      </w: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-представитель </w:t>
      </w:r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 «</w:t>
      </w:r>
      <w:proofErr w:type="spellStart"/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Горноправдинская</w:t>
      </w:r>
      <w:proofErr w:type="spellEnd"/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участковая больница» ФАП </w:t>
      </w:r>
    </w:p>
    <w:p w:rsidR="00D464F9" w:rsidRDefault="00B42D33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D464F9"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Цингалы</w:t>
      </w:r>
      <w:proofErr w:type="spellEnd"/>
      <w:r w:rsid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согласованию);</w:t>
      </w: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86646" w:rsidRPr="00D464F9" w:rsidRDefault="00D464F9" w:rsidP="00D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-заведующий хозяйством адм</w:t>
      </w:r>
      <w:r w:rsidR="00B42D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инистрации сельского поселения </w:t>
      </w:r>
      <w:proofErr w:type="spellStart"/>
      <w:r w:rsidR="00B42D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Цингалы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sectPr w:rsidR="00486646" w:rsidRPr="00D464F9" w:rsidSect="00C35B68">
      <w:headerReference w:type="default" r:id="rId10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81" w:rsidRDefault="000D3D81" w:rsidP="00450622">
      <w:pPr>
        <w:spacing w:after="0" w:line="240" w:lineRule="auto"/>
      </w:pPr>
      <w:r>
        <w:separator/>
      </w:r>
    </w:p>
  </w:endnote>
  <w:endnote w:type="continuationSeparator" w:id="0">
    <w:p w:rsidR="000D3D81" w:rsidRDefault="000D3D8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81" w:rsidRDefault="000D3D81" w:rsidP="00450622">
      <w:pPr>
        <w:spacing w:after="0" w:line="240" w:lineRule="auto"/>
      </w:pPr>
      <w:r>
        <w:separator/>
      </w:r>
    </w:p>
  </w:footnote>
  <w:footnote w:type="continuationSeparator" w:id="0">
    <w:p w:rsidR="000D3D81" w:rsidRDefault="000D3D81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C556B3" w:rsidRDefault="00D97386">
        <w:pPr>
          <w:pStyle w:val="a9"/>
          <w:jc w:val="center"/>
        </w:pPr>
        <w:r>
          <w:fldChar w:fldCharType="begin"/>
        </w:r>
        <w:r w:rsidR="00C556B3">
          <w:instrText>PAGE   \* MERGEFORMAT</w:instrText>
        </w:r>
        <w:r>
          <w:fldChar w:fldCharType="separate"/>
        </w:r>
        <w:r w:rsidR="008B77A2">
          <w:rPr>
            <w:noProof/>
          </w:rPr>
          <w:t>6</w:t>
        </w:r>
        <w:r>
          <w:fldChar w:fldCharType="end"/>
        </w:r>
      </w:p>
    </w:sdtContent>
  </w:sdt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8E0A7C"/>
    <w:multiLevelType w:val="multilevel"/>
    <w:tmpl w:val="EE98F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30A605C0"/>
    <w:multiLevelType w:val="hybridMultilevel"/>
    <w:tmpl w:val="2696CCEA"/>
    <w:lvl w:ilvl="0" w:tplc="529A6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8780EA6"/>
    <w:multiLevelType w:val="hybridMultilevel"/>
    <w:tmpl w:val="E25C7064"/>
    <w:lvl w:ilvl="0" w:tplc="32A2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12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9"/>
  </w:num>
  <w:num w:numId="11">
    <w:abstractNumId w:val="11"/>
  </w:num>
  <w:num w:numId="12">
    <w:abstractNumId w:val="2"/>
  </w:num>
  <w:num w:numId="13">
    <w:abstractNumId w:val="21"/>
  </w:num>
  <w:num w:numId="14">
    <w:abstractNumId w:val="8"/>
  </w:num>
  <w:num w:numId="15">
    <w:abstractNumId w:val="27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0"/>
  </w:num>
  <w:num w:numId="23">
    <w:abstractNumId w:val="18"/>
  </w:num>
  <w:num w:numId="24">
    <w:abstractNumId w:val="10"/>
  </w:num>
  <w:num w:numId="25">
    <w:abstractNumId w:val="17"/>
  </w:num>
  <w:num w:numId="26">
    <w:abstractNumId w:val="4"/>
  </w:num>
  <w:num w:numId="27">
    <w:abstractNumId w:val="23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421"/>
    <w:rsid w:val="00042EB5"/>
    <w:rsid w:val="0004488C"/>
    <w:rsid w:val="0004507C"/>
    <w:rsid w:val="00045097"/>
    <w:rsid w:val="000507EB"/>
    <w:rsid w:val="00054F67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3D8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CF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3A07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4CB2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4B3"/>
    <w:rsid w:val="006B2BD9"/>
    <w:rsid w:val="006B5DFB"/>
    <w:rsid w:val="006B614C"/>
    <w:rsid w:val="006B6E54"/>
    <w:rsid w:val="006B6E75"/>
    <w:rsid w:val="006C054D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67AFF"/>
    <w:rsid w:val="00772272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B77A2"/>
    <w:rsid w:val="008C0710"/>
    <w:rsid w:val="008C1117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567D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57ADB"/>
    <w:rsid w:val="00A60674"/>
    <w:rsid w:val="00A6208F"/>
    <w:rsid w:val="00A63701"/>
    <w:rsid w:val="00A63A7A"/>
    <w:rsid w:val="00A75A49"/>
    <w:rsid w:val="00A77AFF"/>
    <w:rsid w:val="00A80283"/>
    <w:rsid w:val="00A83B9C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2D33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23A9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35B68"/>
    <w:rsid w:val="00C41532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4F9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000D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B4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9566C"/>
    <w:rsid w:val="00EA06CF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F97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1A27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2A0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5EC36-D614-47C1-9F08-30DB95AA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8</cp:revision>
  <cp:lastPrinted>2017-09-29T07:57:00Z</cp:lastPrinted>
  <dcterms:created xsi:type="dcterms:W3CDTF">2017-09-04T14:21:00Z</dcterms:created>
  <dcterms:modified xsi:type="dcterms:W3CDTF">2017-09-29T07:59:00Z</dcterms:modified>
</cp:coreProperties>
</file>